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4" w:type="pct"/>
        <w:tblCellSpacing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11"/>
        <w:gridCol w:w="3566"/>
        <w:gridCol w:w="3709"/>
      </w:tblGrid>
      <w:tr w:rsidR="001409E2" w:rsidRPr="00A22F15" w:rsidTr="004842C2">
        <w:trPr>
          <w:tblCellSpacing w:w="15" w:type="dxa"/>
        </w:trPr>
        <w:tc>
          <w:tcPr>
            <w:tcW w:w="1142" w:type="pct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Типы трудностей</w:t>
            </w:r>
          </w:p>
        </w:tc>
        <w:tc>
          <w:tcPr>
            <w:tcW w:w="1864" w:type="pct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Возможные психологические причины</w:t>
            </w:r>
          </w:p>
        </w:tc>
        <w:tc>
          <w:tcPr>
            <w:tcW w:w="1931" w:type="pct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Диагностические методики, рекомендуемые педагогам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В письменных работах пропускает (вставляет) буквы, слоги, слова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Низкий уровень развития </w:t>
            </w:r>
            <w:r w:rsidRPr="00A22F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фонема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тического слуха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Слабая концентрация внимания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Несформированность приемов самоконтроля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Нарушение звукового, слогового, языкового анализа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Тест различения и выбора фонем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изучения концентрации и устойчивости внимания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Методика «Узор»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Анализ письменных работ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Зеркальное написание букв: Э-С, И-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  <w:proofErr w:type="gramEnd"/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Кинетические ошибки: 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М-Л</w:t>
            </w:r>
            <w:proofErr w:type="gram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И-Н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Оптические ошибки: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б-д</w:t>
            </w:r>
            <w:proofErr w:type="spellEnd"/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1.Несформированность зрительного восприятия, анализа, синтеза;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2.Низкий уровень развития пространственной ориентировки;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3.Нарушение зрительно-моторной координации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Анализ письменных работ. Методика изучения возможности осмысления ситуации на основе слухового или зрительного восприятия.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Наблюдение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3.Методика «Графический диктант»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Замены букв по твердости-мягкости (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рябина-рабина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);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замены букв по звонкости-глухости (</w:t>
            </w:r>
            <w:proofErr w:type="spellStart"/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дуб-туп</w:t>
            </w:r>
            <w:proofErr w:type="spellEnd"/>
            <w:proofErr w:type="gram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);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замены в группах </w:t>
            </w:r>
            <w:proofErr w:type="spellStart"/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свистящие-шипящие</w:t>
            </w:r>
            <w:proofErr w:type="spellEnd"/>
            <w:proofErr w:type="gramEnd"/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шуба-сюба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1.Нарушения фонематического восприятия, представлений, навыков звукового анализа;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Недостаточная</w:t>
            </w:r>
            <w:proofErr w:type="gram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слухового восприятия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3.Слабая концентрация внимания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4.Низкий уровень развития логических операций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5.Несформированность приемов самоконтроля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 2. Тест различения и выбора фонем.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Методика «Корректурная проба»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Методика «4-й 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лишний</w:t>
            </w:r>
            <w:proofErr w:type="gram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«Простые аналогии»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Методика «Узор»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4. Ошибки в </w:t>
            </w:r>
            <w:r w:rsidRPr="00A22F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словообразовании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лисий-лисячий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);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Ошибки в </w:t>
            </w:r>
            <w:r w:rsidRPr="00A22F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словоизменении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(много </w:t>
            </w:r>
            <w:proofErr w:type="spellStart"/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стульев-много</w:t>
            </w:r>
            <w:proofErr w:type="spellEnd"/>
            <w:proofErr w:type="gram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стулов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).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Ошибки в употреблении предлогов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(грамматические ошибки)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1.Бедность словаря;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2.Несформированность </w:t>
            </w:r>
            <w:r w:rsidRPr="00A22F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морфологических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 </w:t>
            </w:r>
            <w:r w:rsidRPr="00A22F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синтаксических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обобщений;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3.Недостаточное развитие наглядно-образного и словесно-логического мышления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Наблюдение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Анализ письменных работ. Адаптированный вариант методики ,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Методика «4-й 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лишний</w:t>
            </w:r>
            <w:proofErr w:type="gram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«Простые аналогии»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Несформированность </w:t>
            </w:r>
            <w:r w:rsidRPr="00A22F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орфографической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зоркости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Низкий уровень развития произвольности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Несформированность приемов учебной деятельности (самоконтроля, умения действовать по правилу)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Низкий уровень объема и распределения зрительного внимания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Низкий уровень развития кратковременной памяти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Слабое развитие фонематического слуха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Методика «Графический диктант»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«Узор»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Методика «Таблицы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Шульте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Методика «Оперативная память»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Тест различения и выбора фонем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 Ребенок невнимателен и рассеян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Низкий уровень развития произвольности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Низкий уровень объема внимания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Низкий уровень концентрации и 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устойчивости внимания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Преобладающая мотивация учения – игровая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 Методика «Графический диктант»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Методика «Таблицы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Шульте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Методика изучения концентрации и устойчивости внимания 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(модификация метода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Пьерона-Рузера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Методика изучения мотивации (по Белопольской), методика «Три желания»</w:t>
            </w:r>
            <w:proofErr w:type="gramEnd"/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7. Испытывает трудности при решении математических задач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Низкий уровень развития операций логического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Слабое понимание грамматических конструкций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Несформированность умения ориентироваться на систему признаков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Методика «4-лишний», «Простые аналогии»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изучения возможности осмысления ситуации на основе слухового или зрительного восприятия.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Наблюдение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 Испытывает затруднения при пересказе текста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Несформированность умения планировать речевое высказывание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Слабое развитие логического запоминания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Низкий уровень речевого развития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Низкий уровень развития логических операций (анализа, обобщения, систематизации)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Методика «Узор»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«Запомни пару»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Методика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Эббингауза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адаптированный вариант методики ,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Методика «4– 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лишний</w:t>
            </w:r>
            <w:proofErr w:type="gram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«Простые аналогии»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 Школьник неусидчив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Низкий уровень развития произвольности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Индивидуально-типологические особенности личности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Низкий уровень развития волевой сферы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Методика «Графический диктант»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«Лесенка»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Методика «Домик»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10. Трудно понимает объяснения 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педагога с первого раза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1. Несформированность приемов учебной 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деятельности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Слабая концентрация внимания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Низкий уровень развития произвольности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Низкий уровень развития мыслительных операций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 Методика «Узор»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Модификация метода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Пьерона-Рузера</w:t>
            </w:r>
            <w:proofErr w:type="spellEnd"/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Методика «Домик», «Графический диктант»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Методика «4 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лишний</w:t>
            </w:r>
            <w:proofErr w:type="gram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«Простые аналогии»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11. Постоянная «грязь» в тетради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Слабое развитие тонкой моторики пальцев рук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Несформированность приемов учебной деятельности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Недостаточный объем внимания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Наблюдение, анализ письменных работ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«Узор»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Методика определения объема внимания Таблицы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Шульте</w:t>
            </w:r>
            <w:proofErr w:type="spellEnd"/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 Плохое знание таблицы сложения (умножения)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Низкий уровень развития механической памяти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Низкий уровень развития долговременной памяти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Развитие общего интеллекта ниже возрастной нормы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Низкий уровень развития произвольности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Слабая концентрация внимания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 Несформированность приемов учебной деятельности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Рассказывание стихов, методика «Запомни пару».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«Долговременная память»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Методика «4 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лишний</w:t>
            </w:r>
            <w:proofErr w:type="gram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методика «Простые аналогии»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Методика «Графический диктант»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5. Методика изучения концентрации внимания (модификация метода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Пьерона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Рузера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 Методика «Узор»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 Не справляется с заданиями для самостоятельной работы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Несформированность приемов учебной деятельности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Низкий уровень развития произвольности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Методика «Узор»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«Графический диктант»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14. Постоянно забывает дома учебные предметы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Низкий уровень развития произвольности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Низкий уровень концентрации и устойчивости внимания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Наблюдение, Методика «Графический диктант»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Методика изучения концентрации и устойчивости внимания (модификация метода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Пьерона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Рузера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 Плохо списывает с доски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Несформированность предпосылок учебной деятельности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Низкий уровень развития произвольности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Низкий уровень зрительного внимания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Низкий уровень развития кратковременной памяти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Методика «Узор»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«Графический диктант»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Методика изучения объема и распределения внимания «Корректурная проба»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Методика «Оперативная память», «Память на образы»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 Домашнюю работу выполняет успешно, а в классе справляется плохо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Несформированность приемов учебной деятельности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Низкий уровень развития произвольности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Методика «Узор»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«Графический диктант»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 Любое задание необходимо повторить несколько раз, прежде чем ученик начнет его выполнять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Низкий уровень концентрации и устойчивости слухового внимания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Низкий уровень развития произвольности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Несформированность умения выполнять задания по устной инструкции взрослого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Методика изучения концентрации и устойчивости внимания (модификация метода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Пьерона-Рузера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«Графический диктант»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Методика «Узор»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18. Ребенок постоянно переспрашивает 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учителя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 Низкий уровень объема слухового внимания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 Слабая концентрация и устойчивость внимания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Низкий уровень развития переключения внимания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Низкий уровень развития кратковременной памяти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1. Методика изучения объема и распределения внимания «Корректурная </w:t>
            </w: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проба»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Методика изучения концентрации и устойчивости внимания (модификация метода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Пьерона-Рузера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Методика изучения переключения внимания («Красно-черная таблица»)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Методика «Оперативная память», «Память на образы»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19. Учащийся плохо ориентируется в тетради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Низкий уровень развития восприятия и ориентировки в пространстве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Низкий уровень развития произвольности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Слабое развитие мелкой мускулатуры кистей рук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 2. Методика «Графический диктант»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Наблюдение, анализ письменных работ.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 Поднимает руку, а при ответе молчит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Несформированность отношения к себе как к школьнику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Заниженная самооценка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Низкий уровень развития произвольности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Методика изучения мотивации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 Белопольской),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«Три желания»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Методика «Лесенка»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Методика «Графический диктант»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 Опаздывает на уроки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Несформированность приемов самоконтроля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Низкий уровень развития концентрации и устойчивости внимания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Низкий уровень развития произвольности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Наблюдение, методика «Узор»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Методика изучения концентрации и устойчивости внимания (модификация метода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Пьерона-Рузера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 Методика «Домик»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22. Постоянно отвлекается на уроках, залезает под парту, играет, ест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Несформированность отношения к себе как к школьнику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Преобладающая мотивация учения — игровая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Низкий уровень развития концентрации и устойчивости внимания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Низкий уровень развития произвольности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Несформированность приемов учебной деятельности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Наблюдение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Методика изучения мотивации (по Белопольской), «3 желания»</w:t>
            </w:r>
            <w:proofErr w:type="gramEnd"/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Методика изучения концентрации внимания (модификация метода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Пьерона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Рузера</w:t>
            </w:r>
            <w:proofErr w:type="spellEnd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Методика «Домик», «Графический диктант»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Методика «Узор»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 Испытывает страх перед опросом учителя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Заниженная самооценка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Возможные трудности в семье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Внутреннее стрессовое состояние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Методика «Лесенка»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 3. Беседа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 При проверке тетради после проведенного урока оказывается, что письменная работа полностью отсутствует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Несформированность отношения к себе как к школьнику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Преобладающая мотивация учения – игровая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Низкий уровень развития произвольности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Несформированность приемов учебной деятельности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Наблюдение</w:t>
            </w:r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Методика изучения мотивации (по Белопольской), « Три желания»</w:t>
            </w:r>
            <w:proofErr w:type="gramEnd"/>
          </w:p>
          <w:p w:rsidR="001409E2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Методика «Графический диктант»</w:t>
            </w:r>
          </w:p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Методика «Узор»</w:t>
            </w:r>
          </w:p>
        </w:tc>
      </w:tr>
      <w:tr w:rsidR="001409E2" w:rsidRPr="00A22F15" w:rsidTr="004842C2">
        <w:trPr>
          <w:trHeight w:val="925"/>
          <w:tblCellSpacing w:w="15" w:type="dxa"/>
        </w:trPr>
        <w:tc>
          <w:tcPr>
            <w:tcW w:w="1142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25. Во время урока ребенок выходит и отсутствует продолжительное время</w:t>
            </w:r>
          </w:p>
        </w:tc>
        <w:tc>
          <w:tcPr>
            <w:tcW w:w="1864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Отсутствует учебная мотивация</w:t>
            </w:r>
          </w:p>
        </w:tc>
        <w:tc>
          <w:tcPr>
            <w:tcW w:w="1931" w:type="pct"/>
            <w:shd w:val="clear" w:color="auto" w:fill="F7F7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9F4" w:rsidRPr="00DE49F4" w:rsidRDefault="001409E2" w:rsidP="004842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</w:t>
            </w:r>
            <w:proofErr w:type="gramStart"/>
            <w:r w:rsidRPr="00DE49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Методика изучения мотивации (по Белопольской), «Три желания»</w:t>
            </w:r>
            <w:proofErr w:type="gramEnd"/>
          </w:p>
        </w:tc>
      </w:tr>
    </w:tbl>
    <w:p w:rsidR="008609C9" w:rsidRDefault="001409E2"/>
    <w:sectPr w:rsidR="008609C9" w:rsidSect="00CF3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409E2"/>
    <w:rsid w:val="001409E2"/>
    <w:rsid w:val="00A62064"/>
    <w:rsid w:val="00CF334B"/>
    <w:rsid w:val="00F76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1394</Words>
  <Characters>7950</Characters>
  <Application>Microsoft Office Word</Application>
  <DocSecurity>0</DocSecurity>
  <Lines>66</Lines>
  <Paragraphs>18</Paragraphs>
  <ScaleCrop>false</ScaleCrop>
  <Company/>
  <LinksUpToDate>false</LinksUpToDate>
  <CharactersWithSpaces>9326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</dc:creator>
  <cp:lastModifiedBy>Y</cp:lastModifiedBy>
  <cp:revision>1</cp:revision>
  <dcterms:created xsi:type="dcterms:W3CDTF">2022-02-05T22:06:00Z</dcterms:created>
  <dcterms:modified xsi:type="dcterms:W3CDTF">2022-02-05T22:06:00Z</dcterms:modified>
</cp:coreProperties>
</file>